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F307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Dječji vrtić „Morski konjić“ –</w:t>
      </w:r>
    </w:p>
    <w:p w14:paraId="3B1E181A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736B6">
        <w:rPr>
          <w:rFonts w:ascii="Arial" w:hAnsi="Arial" w:cs="Arial"/>
          <w:sz w:val="24"/>
          <w:szCs w:val="24"/>
        </w:rPr>
        <w:t>Scuola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</w:t>
      </w:r>
    </w:p>
    <w:p w14:paraId="0C8F7F01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Brajde 31A</w:t>
      </w:r>
    </w:p>
    <w:p w14:paraId="78080FDE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52465 Tar – Torre</w:t>
      </w:r>
    </w:p>
    <w:p w14:paraId="6855B4ED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3B0ADCE9" w14:textId="334DA79A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KLASA:</w:t>
      </w:r>
      <w:r w:rsidR="00F60A51">
        <w:rPr>
          <w:rFonts w:ascii="Arial" w:hAnsi="Arial" w:cs="Arial"/>
          <w:sz w:val="24"/>
          <w:szCs w:val="24"/>
        </w:rPr>
        <w:t xml:space="preserve"> 601-04/21-01/08</w:t>
      </w:r>
    </w:p>
    <w:p w14:paraId="2AC9B74E" w14:textId="3C6BC7BC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URBROJ:</w:t>
      </w:r>
      <w:r w:rsidR="00F60A51">
        <w:rPr>
          <w:rFonts w:ascii="Arial" w:hAnsi="Arial" w:cs="Arial"/>
          <w:sz w:val="24"/>
          <w:szCs w:val="24"/>
        </w:rPr>
        <w:t xml:space="preserve"> 2167/08-54-69-01/21-1</w:t>
      </w:r>
    </w:p>
    <w:p w14:paraId="1789EAF4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Tar, </w:t>
      </w:r>
      <w:r>
        <w:rPr>
          <w:rFonts w:ascii="Arial" w:hAnsi="Arial" w:cs="Arial"/>
          <w:sz w:val="24"/>
          <w:szCs w:val="24"/>
        </w:rPr>
        <w:t>14.12</w:t>
      </w:r>
      <w:r w:rsidRPr="006736B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6736B6">
        <w:rPr>
          <w:rFonts w:ascii="Arial" w:hAnsi="Arial" w:cs="Arial"/>
          <w:sz w:val="24"/>
          <w:szCs w:val="24"/>
        </w:rPr>
        <w:t>.</w:t>
      </w:r>
    </w:p>
    <w:p w14:paraId="21074E49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3053107A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Temeljem članka 47. Statuta Dječjeg vrtića „Morski konjić“ – </w:t>
      </w:r>
      <w:proofErr w:type="spellStart"/>
      <w:r w:rsidRPr="006736B6">
        <w:rPr>
          <w:rFonts w:ascii="Arial" w:hAnsi="Arial" w:cs="Arial"/>
          <w:sz w:val="24"/>
          <w:szCs w:val="24"/>
        </w:rPr>
        <w:t>Scuola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 K</w:t>
      </w:r>
      <w:r>
        <w:rPr>
          <w:rFonts w:ascii="Arial" w:hAnsi="Arial" w:cs="Arial"/>
          <w:sz w:val="24"/>
          <w:szCs w:val="24"/>
        </w:rPr>
        <w:t>LASA</w:t>
      </w:r>
      <w:r w:rsidRPr="006736B6">
        <w:rPr>
          <w:rFonts w:ascii="Arial" w:hAnsi="Arial" w:cs="Arial"/>
          <w:sz w:val="24"/>
          <w:szCs w:val="24"/>
        </w:rPr>
        <w:t xml:space="preserve">: 012-03/18-01/01, URBROJ: 2167/08-54-69-05/18-1 od 18.10.2019. i Odluke o cijenama smještaja djece i učešću roditelja u cijeni programa u predškolskoj ustanovi Dječji vrtić „Morski konjić“ – </w:t>
      </w:r>
      <w:proofErr w:type="spellStart"/>
      <w:r w:rsidRPr="006736B6">
        <w:rPr>
          <w:rFonts w:ascii="Arial" w:hAnsi="Arial" w:cs="Arial"/>
          <w:sz w:val="24"/>
          <w:szCs w:val="24"/>
        </w:rPr>
        <w:t>Scuola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 Tar – Torre, ravnateljica Suzana </w:t>
      </w:r>
      <w:proofErr w:type="spellStart"/>
      <w:r w:rsidRPr="006736B6">
        <w:rPr>
          <w:rFonts w:ascii="Arial" w:hAnsi="Arial" w:cs="Arial"/>
          <w:sz w:val="24"/>
          <w:szCs w:val="24"/>
        </w:rPr>
        <w:t>Parencan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6B6">
        <w:rPr>
          <w:rFonts w:ascii="Arial" w:hAnsi="Arial" w:cs="Arial"/>
          <w:sz w:val="24"/>
          <w:szCs w:val="24"/>
        </w:rPr>
        <w:t>Munda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donosi</w:t>
      </w:r>
    </w:p>
    <w:p w14:paraId="7DABD682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4451304A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79B6527B" w14:textId="77777777" w:rsidR="004B3FFE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ODLUKU O RASPISIVANJU ANKETE ZA BORAVAK DJETETA U</w:t>
      </w:r>
    </w:p>
    <w:p w14:paraId="62874373" w14:textId="77777777" w:rsidR="004B3FFE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 xml:space="preserve"> DJEČJEM VRTIĆU „MORSKI KONJIĆ“ –</w:t>
      </w:r>
    </w:p>
    <w:p w14:paraId="7A337BE6" w14:textId="77777777" w:rsidR="004B3FFE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 xml:space="preserve"> SCUOLA MATERNA „CAVALLUCCIO MARINO“ </w:t>
      </w:r>
    </w:p>
    <w:p w14:paraId="242520B1" w14:textId="77777777" w:rsidR="004B3FFE" w:rsidRPr="006736B6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TAR – TORRE</w:t>
      </w:r>
    </w:p>
    <w:p w14:paraId="3F63DCC6" w14:textId="77777777" w:rsidR="004B3FFE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751973CA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6C7C00BE" w14:textId="77777777" w:rsidR="004B3FFE" w:rsidRPr="006736B6" w:rsidRDefault="004B3FFE" w:rsidP="004B3F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1</w:t>
      </w:r>
      <w:r w:rsidRPr="006736B6">
        <w:rPr>
          <w:rFonts w:ascii="Arial" w:hAnsi="Arial" w:cs="Arial"/>
          <w:sz w:val="24"/>
          <w:szCs w:val="24"/>
        </w:rPr>
        <w:t>.</w:t>
      </w:r>
    </w:p>
    <w:p w14:paraId="6C357CAC" w14:textId="22B5A4C3" w:rsidR="004B3FFE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Anketa se odnosi za period </w:t>
      </w:r>
      <w:r w:rsidR="00D13A91">
        <w:rPr>
          <w:rFonts w:ascii="Arial" w:hAnsi="Arial" w:cs="Arial"/>
          <w:sz w:val="24"/>
          <w:szCs w:val="24"/>
        </w:rPr>
        <w:t>zimskih</w:t>
      </w:r>
      <w:r w:rsidRPr="006736B6">
        <w:rPr>
          <w:rFonts w:ascii="Arial" w:hAnsi="Arial" w:cs="Arial"/>
          <w:sz w:val="24"/>
          <w:szCs w:val="24"/>
        </w:rPr>
        <w:t xml:space="preserve"> praznika od </w:t>
      </w:r>
      <w:r w:rsidR="00D13A91">
        <w:rPr>
          <w:rFonts w:ascii="Arial" w:hAnsi="Arial" w:cs="Arial"/>
          <w:sz w:val="24"/>
          <w:szCs w:val="24"/>
        </w:rPr>
        <w:t xml:space="preserve">27.12.2021. </w:t>
      </w:r>
      <w:r w:rsidRPr="006736B6">
        <w:rPr>
          <w:rFonts w:ascii="Arial" w:hAnsi="Arial" w:cs="Arial"/>
          <w:sz w:val="24"/>
          <w:szCs w:val="24"/>
        </w:rPr>
        <w:t>do</w:t>
      </w:r>
      <w:r w:rsidR="00D13A91">
        <w:rPr>
          <w:rFonts w:ascii="Arial" w:hAnsi="Arial" w:cs="Arial"/>
          <w:sz w:val="24"/>
          <w:szCs w:val="24"/>
        </w:rPr>
        <w:t xml:space="preserve"> 07.</w:t>
      </w:r>
      <w:r w:rsidR="00F60A51">
        <w:rPr>
          <w:rFonts w:ascii="Arial" w:hAnsi="Arial" w:cs="Arial"/>
          <w:sz w:val="24"/>
          <w:szCs w:val="24"/>
        </w:rPr>
        <w:t>0</w:t>
      </w:r>
      <w:r w:rsidR="00D13A91">
        <w:rPr>
          <w:rFonts w:ascii="Arial" w:hAnsi="Arial" w:cs="Arial"/>
          <w:sz w:val="24"/>
          <w:szCs w:val="24"/>
        </w:rPr>
        <w:t>1.2022.godine</w:t>
      </w:r>
      <w:r w:rsidRPr="006736B6">
        <w:rPr>
          <w:rFonts w:ascii="Arial" w:hAnsi="Arial" w:cs="Arial"/>
          <w:sz w:val="24"/>
          <w:szCs w:val="24"/>
        </w:rPr>
        <w:t xml:space="preserve"> i boravka djece u Dječjem vrtiću „Morski konjić“ – </w:t>
      </w:r>
      <w:proofErr w:type="spellStart"/>
      <w:r w:rsidRPr="006736B6">
        <w:rPr>
          <w:rFonts w:ascii="Arial" w:hAnsi="Arial" w:cs="Arial"/>
          <w:sz w:val="24"/>
          <w:szCs w:val="24"/>
        </w:rPr>
        <w:t>Scuola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 Tar – Torre (u daljnjem tekstu: vrtić).</w:t>
      </w:r>
    </w:p>
    <w:p w14:paraId="5AFCB1DE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2B407455" w14:textId="77777777" w:rsidR="004B3FFE" w:rsidRPr="006736B6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2.</w:t>
      </w:r>
    </w:p>
    <w:p w14:paraId="62BB9CD2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Roditelji (u daljnjem tekstu: korisnici) putem ankete iskazuju potrebu za boravkom djeteta u vrtiću na osnovi čega će se organizirati rad i raspored dežurstva u skupinama. </w:t>
      </w:r>
    </w:p>
    <w:p w14:paraId="527C0A1E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7B9CF4F7" w14:textId="77777777" w:rsidR="004B3FFE" w:rsidRPr="006736B6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3.</w:t>
      </w:r>
    </w:p>
    <w:p w14:paraId="4F6EA04A" w14:textId="159B981B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Rok za dostavu ispunjene ankete je</w:t>
      </w:r>
      <w:r w:rsidR="00D13A91">
        <w:rPr>
          <w:rFonts w:ascii="Arial" w:hAnsi="Arial" w:cs="Arial"/>
          <w:sz w:val="24"/>
          <w:szCs w:val="24"/>
        </w:rPr>
        <w:t xml:space="preserve"> 20.12.2021.godine</w:t>
      </w:r>
      <w:r w:rsidRPr="006736B6">
        <w:rPr>
          <w:rFonts w:ascii="Arial" w:hAnsi="Arial" w:cs="Arial"/>
          <w:sz w:val="24"/>
          <w:szCs w:val="24"/>
        </w:rPr>
        <w:t>.</w:t>
      </w:r>
    </w:p>
    <w:p w14:paraId="62081AC3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6BF7898C" w14:textId="77777777" w:rsidR="004B3FFE" w:rsidRPr="006736B6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 xml:space="preserve">Članak 4. </w:t>
      </w:r>
    </w:p>
    <w:p w14:paraId="1264B07B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Cilj izmijenjene organizacije rada tijekom ovog perioda je organizacija godišnjih odmora djelatnika.</w:t>
      </w:r>
    </w:p>
    <w:p w14:paraId="3BD31276" w14:textId="77777777" w:rsidR="004B3FFE" w:rsidRDefault="004B3FFE" w:rsidP="004B3FFE">
      <w:pPr>
        <w:jc w:val="center"/>
        <w:rPr>
          <w:rFonts w:ascii="Arial" w:hAnsi="Arial" w:cs="Arial"/>
          <w:sz w:val="24"/>
          <w:szCs w:val="24"/>
        </w:rPr>
      </w:pPr>
    </w:p>
    <w:p w14:paraId="2B78000D" w14:textId="77777777" w:rsidR="004B3FFE" w:rsidRPr="006736B6" w:rsidRDefault="004B3FFE" w:rsidP="004B3F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5.</w:t>
      </w:r>
    </w:p>
    <w:p w14:paraId="35A6BBA1" w14:textId="77777777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Cijena smještaja djece u tom periodu je za vrtić 670,00 kn/mjesec, a za jaslice 750,00 kn/mjesec sa pripadajućim popustima definiranim Odlukom o cijenama smještaja djece i učešću roditelja u cijeni programa u predškolskoj ustanovi Dječji vrtić „Morski konjić“ – </w:t>
      </w:r>
      <w:proofErr w:type="spellStart"/>
      <w:r w:rsidRPr="006736B6">
        <w:rPr>
          <w:rFonts w:ascii="Arial" w:hAnsi="Arial" w:cs="Arial"/>
          <w:sz w:val="24"/>
          <w:szCs w:val="24"/>
        </w:rPr>
        <w:t>Scuola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 Tar – Torre od 01.09.2020.</w:t>
      </w:r>
    </w:p>
    <w:p w14:paraId="5878DF36" w14:textId="77777777" w:rsidR="004B3FFE" w:rsidRPr="006736B6" w:rsidRDefault="004B3FFE" w:rsidP="004B3F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lastRenderedPageBreak/>
        <w:t>Članak 6.</w:t>
      </w:r>
    </w:p>
    <w:p w14:paraId="3017FEA6" w14:textId="77777777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Korisnicima koji su se izjasnili u zadanom roku da neće koristiti usluge u određenom periodu bit će obračunat popust za definirani period od 100%.</w:t>
      </w:r>
    </w:p>
    <w:p w14:paraId="2390EC97" w14:textId="77777777" w:rsidR="004B3FFE" w:rsidRPr="006736B6" w:rsidRDefault="004B3FFE" w:rsidP="004B3F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7.</w:t>
      </w:r>
    </w:p>
    <w:p w14:paraId="09D11EDF" w14:textId="3F9EE3B8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Nakon isteka perioda iskaza interesa, korisnici mogu podnijeti zahtjev za produljenje boravka djeteta tijekom </w:t>
      </w:r>
      <w:r w:rsidR="00D13A91">
        <w:rPr>
          <w:rFonts w:ascii="Arial" w:hAnsi="Arial" w:cs="Arial"/>
          <w:sz w:val="24"/>
          <w:szCs w:val="24"/>
        </w:rPr>
        <w:t>zimskih praznika.</w:t>
      </w:r>
      <w:r w:rsidRPr="006736B6">
        <w:rPr>
          <w:rFonts w:ascii="Arial" w:hAnsi="Arial" w:cs="Arial"/>
          <w:sz w:val="24"/>
          <w:szCs w:val="24"/>
        </w:rPr>
        <w:t xml:space="preserve"> </w:t>
      </w:r>
    </w:p>
    <w:p w14:paraId="369A0576" w14:textId="77777777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Zahtjev će razmatrati stručni tim vrtića, koji će ga odobriti ukoliko primanje djeteta u skupinu bude u skladu sa Državnim pedagoškim standardima.</w:t>
      </w:r>
    </w:p>
    <w:p w14:paraId="4DD05F66" w14:textId="27C23700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Ukoliko korisnici žele skratiti boravak djeteta tijekom </w:t>
      </w:r>
      <w:r w:rsidR="00D13A91">
        <w:rPr>
          <w:rFonts w:ascii="Arial" w:hAnsi="Arial" w:cs="Arial"/>
          <w:sz w:val="24"/>
          <w:szCs w:val="24"/>
        </w:rPr>
        <w:t>zimskih praznika</w:t>
      </w:r>
      <w:r w:rsidRPr="006736B6">
        <w:rPr>
          <w:rFonts w:ascii="Arial" w:hAnsi="Arial" w:cs="Arial"/>
          <w:sz w:val="24"/>
          <w:szCs w:val="24"/>
        </w:rPr>
        <w:t xml:space="preserve"> primjenjivat će se Odluka o cijenama smještaja djece i učešću roditelja u cijeni programa u predškolskoj ustanovi Dječji vrtić „Morski konjić“ – </w:t>
      </w:r>
      <w:proofErr w:type="spellStart"/>
      <w:r w:rsidRPr="006736B6">
        <w:rPr>
          <w:rFonts w:ascii="Arial" w:hAnsi="Arial" w:cs="Arial"/>
          <w:sz w:val="24"/>
          <w:szCs w:val="24"/>
        </w:rPr>
        <w:t>Scuola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 Tar – Torre od 01.09.2020.</w:t>
      </w:r>
    </w:p>
    <w:p w14:paraId="4DE8BC99" w14:textId="77777777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</w:p>
    <w:p w14:paraId="74980CAD" w14:textId="77777777" w:rsidR="004B3FFE" w:rsidRPr="006736B6" w:rsidRDefault="004B3FFE" w:rsidP="004B3F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8.</w:t>
      </w:r>
    </w:p>
    <w:p w14:paraId="082B338D" w14:textId="77777777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Anketa čini sastavni dio ove odluke.</w:t>
      </w:r>
    </w:p>
    <w:p w14:paraId="7C654E82" w14:textId="77777777" w:rsidR="004B3FFE" w:rsidRPr="006736B6" w:rsidRDefault="004B3FFE" w:rsidP="004B3F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9.</w:t>
      </w:r>
    </w:p>
    <w:p w14:paraId="5581CA76" w14:textId="6AF8E9F6" w:rsidR="004B3FFE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Korisnici mogu izjaviti prigovor ravnatelju ustanove u roku od 8 dana od dana objave rasporeda boravka djeteta u vrtiću tijekom </w:t>
      </w:r>
      <w:r w:rsidR="00F60A51">
        <w:rPr>
          <w:rFonts w:ascii="Arial" w:hAnsi="Arial" w:cs="Arial"/>
          <w:sz w:val="24"/>
          <w:szCs w:val="24"/>
        </w:rPr>
        <w:t>zimskih</w:t>
      </w:r>
      <w:r w:rsidRPr="006736B6">
        <w:rPr>
          <w:rFonts w:ascii="Arial" w:hAnsi="Arial" w:cs="Arial"/>
          <w:sz w:val="24"/>
          <w:szCs w:val="24"/>
        </w:rPr>
        <w:t xml:space="preserve"> praznika.</w:t>
      </w:r>
    </w:p>
    <w:p w14:paraId="6F40E6CF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</w:p>
    <w:p w14:paraId="27E37A27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</w:p>
    <w:p w14:paraId="5CD1F3D2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</w:p>
    <w:p w14:paraId="7D83AE54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Ravnateljica:</w:t>
      </w:r>
    </w:p>
    <w:p w14:paraId="3FC3D410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</w:p>
    <w:p w14:paraId="56AB33EA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</w:p>
    <w:p w14:paraId="00F38A81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14:paraId="1A1518F5" w14:textId="77777777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Suzana </w:t>
      </w:r>
      <w:proofErr w:type="spellStart"/>
      <w:r>
        <w:rPr>
          <w:rFonts w:ascii="Arial" w:hAnsi="Arial" w:cs="Arial"/>
          <w:sz w:val="24"/>
          <w:szCs w:val="24"/>
        </w:rPr>
        <w:t>Parencan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Munda</w:t>
      </w:r>
      <w:proofErr w:type="spellEnd"/>
    </w:p>
    <w:p w14:paraId="272879B5" w14:textId="77777777" w:rsidR="008720CF" w:rsidRDefault="008720CF"/>
    <w:sectPr w:rsidR="0087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FE"/>
    <w:rsid w:val="00300B5E"/>
    <w:rsid w:val="004B3FFE"/>
    <w:rsid w:val="008720CF"/>
    <w:rsid w:val="00D13A91"/>
    <w:rsid w:val="00F6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0162"/>
  <w15:chartTrackingRefBased/>
  <w15:docId w15:val="{0B70075F-2524-45BF-A8BD-35553C3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2</cp:revision>
  <dcterms:created xsi:type="dcterms:W3CDTF">2021-12-14T09:56:00Z</dcterms:created>
  <dcterms:modified xsi:type="dcterms:W3CDTF">2021-12-14T09:56:00Z</dcterms:modified>
</cp:coreProperties>
</file>